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4A6151" w14:paraId="3592BA8F" w14:textId="77777777" w:rsidTr="292A4F7D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C3AB6" w14:textId="77777777" w:rsidR="00B135F2" w:rsidRPr="004A6151" w:rsidRDefault="00B135F2" w:rsidP="001167E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A6151">
              <w:rPr>
                <w:rFonts w:cstheme="minorHAnsi"/>
                <w:sz w:val="20"/>
                <w:szCs w:val="20"/>
              </w:rPr>
              <w:t>Comprehension</w:t>
            </w:r>
          </w:p>
          <w:p w14:paraId="2C2506E0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85800A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8DD01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7578CC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7ED8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99F" w14:textId="7B5C80B3" w:rsidR="00B135F2" w:rsidRPr="004A61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Draws inferences and connects information to their own knowledge</w:t>
            </w:r>
            <w:r w:rsidR="002A221E" w:rsidRPr="004A6151">
              <w:rPr>
                <w:rFonts w:cstheme="minorHAnsi"/>
                <w:sz w:val="20"/>
                <w:szCs w:val="20"/>
              </w:rPr>
              <w:t xml:space="preserve"> and experiences.</w:t>
            </w:r>
          </w:p>
          <w:p w14:paraId="2C457B51" w14:textId="77777777" w:rsidR="00F0287E" w:rsidRPr="00F0287E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6422E">
              <w:rPr>
                <w:rFonts w:eastAsia="Century Gothic" w:cstheme="minorHAnsi"/>
                <w:sz w:val="20"/>
                <w:szCs w:val="20"/>
              </w:rPr>
              <w:t>Response demonstrates understanding of</w:t>
            </w:r>
            <w:r w:rsidR="0026422E" w:rsidRPr="0026422E">
              <w:rPr>
                <w:rFonts w:eastAsia="Century Gothic" w:cstheme="minorHAnsi"/>
                <w:sz w:val="20"/>
                <w:szCs w:val="20"/>
              </w:rPr>
              <w:t xml:space="preserve"> Brighten Academ</w:t>
            </w:r>
            <w:r w:rsidR="0026422E">
              <w:rPr>
                <w:rFonts w:eastAsia="Century Gothic" w:cstheme="minorHAnsi"/>
                <w:sz w:val="20"/>
                <w:szCs w:val="20"/>
              </w:rPr>
              <w:t>y</w:t>
            </w:r>
            <w:r w:rsidR="00F0287E">
              <w:rPr>
                <w:rFonts w:eastAsia="Century Gothic" w:cstheme="minorHAnsi"/>
                <w:sz w:val="20"/>
                <w:szCs w:val="20"/>
              </w:rPr>
              <w:t>.</w:t>
            </w:r>
          </w:p>
          <w:p w14:paraId="1624F305" w14:textId="04442AAD" w:rsidR="00B135F2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6422E">
              <w:rPr>
                <w:rFonts w:cstheme="minorHAnsi"/>
                <w:sz w:val="20"/>
                <w:szCs w:val="20"/>
              </w:rPr>
              <w:t xml:space="preserve">Justifies their </w:t>
            </w:r>
            <w:r w:rsidR="002A221E" w:rsidRPr="0026422E">
              <w:rPr>
                <w:rFonts w:cstheme="minorHAnsi"/>
                <w:sz w:val="20"/>
                <w:szCs w:val="20"/>
              </w:rPr>
              <w:t>claim</w:t>
            </w:r>
            <w:r w:rsidRPr="0026422E">
              <w:rPr>
                <w:rFonts w:cstheme="minorHAnsi"/>
                <w:sz w:val="20"/>
                <w:szCs w:val="20"/>
              </w:rPr>
              <w:t xml:space="preserve"> with</w:t>
            </w:r>
            <w:r w:rsidR="00C74EAF">
              <w:rPr>
                <w:rFonts w:cstheme="minorHAnsi"/>
                <w:sz w:val="20"/>
                <w:szCs w:val="20"/>
              </w:rPr>
              <w:t xml:space="preserve"> </w:t>
            </w:r>
            <w:r w:rsidR="00226A4B">
              <w:rPr>
                <w:rFonts w:cstheme="minorHAnsi"/>
                <w:sz w:val="20"/>
                <w:szCs w:val="20"/>
              </w:rPr>
              <w:t>multiple</w:t>
            </w:r>
            <w:r w:rsidR="002A221E" w:rsidRPr="0026422E">
              <w:rPr>
                <w:rFonts w:cstheme="minorHAnsi"/>
                <w:sz w:val="20"/>
                <w:szCs w:val="20"/>
              </w:rPr>
              <w:t xml:space="preserve"> personal experiences</w:t>
            </w:r>
          </w:p>
          <w:p w14:paraId="4625E146" w14:textId="68E5745F" w:rsidR="00CA1F96" w:rsidRPr="0026422E" w:rsidRDefault="00CA1F96" w:rsidP="00643A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Justifies their claim with direct references to the text.</w:t>
            </w:r>
          </w:p>
          <w:p w14:paraId="228BBE31" w14:textId="7D7077A6" w:rsidR="00643AFC" w:rsidRPr="004A6151" w:rsidRDefault="00643AFC" w:rsidP="002A22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60C1A31" w14:textId="77777777" w:rsidR="00B135F2" w:rsidRPr="004A6151" w:rsidRDefault="00B135F2" w:rsidP="001167E9">
            <w:pPr>
              <w:ind w:left="72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 Writing</w:t>
            </w:r>
          </w:p>
          <w:p w14:paraId="7955B312" w14:textId="77777777" w:rsidR="00B135F2" w:rsidRPr="004A6151" w:rsidRDefault="00B135F2" w:rsidP="001167E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3C19B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3D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521D" w14:textId="77777777" w:rsidR="00B135F2" w:rsidRPr="004A6151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well organized and flows naturally</w:t>
            </w:r>
          </w:p>
          <w:p w14:paraId="54461792" w14:textId="193FD092" w:rsidR="00EC0F32" w:rsidRPr="004A6151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Restates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uses complete sentences</w:t>
            </w:r>
          </w:p>
          <w:p w14:paraId="64357A15" w14:textId="77777777" w:rsidR="00B135F2" w:rsidRPr="004A6151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Includes an effective concluding sentence</w:t>
            </w:r>
          </w:p>
          <w:p w14:paraId="2003319B" w14:textId="054F1E90" w:rsidR="004A6151" w:rsidRPr="004A6151" w:rsidRDefault="004A6151" w:rsidP="001167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Includes a call to action.</w:t>
            </w:r>
          </w:p>
        </w:tc>
      </w:tr>
      <w:tr w:rsidR="00EC0F32" w:rsidRPr="004A6151" w14:paraId="55097973" w14:textId="77777777" w:rsidTr="292A4F7D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E314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35C05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F8EB" w14:textId="2C677B73" w:rsidR="00B135F2" w:rsidRPr="004A61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Response demonstrates understanding of </w:t>
            </w:r>
            <w:r w:rsidR="00156807">
              <w:rPr>
                <w:rFonts w:eastAsia="Century Gothic" w:cstheme="minorHAnsi"/>
                <w:sz w:val="20"/>
                <w:szCs w:val="20"/>
              </w:rPr>
              <w:t>Brighten Academy</w:t>
            </w:r>
            <w:r w:rsidR="00892D0E">
              <w:rPr>
                <w:rFonts w:eastAsia="Century Gothic" w:cstheme="minorHAnsi"/>
                <w:sz w:val="20"/>
                <w:szCs w:val="20"/>
              </w:rPr>
              <w:t>.</w:t>
            </w:r>
          </w:p>
          <w:p w14:paraId="680325B0" w14:textId="6DEC645D" w:rsidR="00B135F2" w:rsidRPr="004A6151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Justifies their </w:t>
            </w:r>
            <w:r w:rsidR="007E7FAB" w:rsidRPr="004A6151">
              <w:rPr>
                <w:rFonts w:cstheme="minorHAnsi"/>
                <w:sz w:val="20"/>
                <w:szCs w:val="20"/>
              </w:rPr>
              <w:t>claim</w:t>
            </w:r>
            <w:r w:rsidRPr="004A6151">
              <w:rPr>
                <w:rFonts w:cstheme="minorHAnsi"/>
                <w:sz w:val="20"/>
                <w:szCs w:val="20"/>
              </w:rPr>
              <w:t xml:space="preserve"> with direct references </w:t>
            </w:r>
            <w:r w:rsidR="00643AFC" w:rsidRPr="004A6151">
              <w:rPr>
                <w:rFonts w:cstheme="minorHAnsi"/>
                <w:sz w:val="20"/>
                <w:szCs w:val="20"/>
              </w:rPr>
              <w:t>to the text</w:t>
            </w:r>
            <w:r w:rsidR="002A221E" w:rsidRPr="004A6151">
              <w:rPr>
                <w:rFonts w:cstheme="minorHAnsi"/>
                <w:sz w:val="20"/>
                <w:szCs w:val="20"/>
              </w:rPr>
              <w:t>.</w:t>
            </w:r>
          </w:p>
          <w:p w14:paraId="5BC9B45E" w14:textId="007D5FF9" w:rsidR="00643AFC" w:rsidRPr="004A6151" w:rsidRDefault="002A221E" w:rsidP="00643A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Uses personal experiences to support their claim.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95569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E8020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3.0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2370" w14:textId="77777777" w:rsidR="00B135F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well organized</w:t>
            </w:r>
          </w:p>
          <w:p w14:paraId="687A7B64" w14:textId="4E34AE8B" w:rsidR="00EC0F3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Restates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uses complete sentences</w:t>
            </w:r>
          </w:p>
          <w:p w14:paraId="0142A905" w14:textId="77777777" w:rsidR="00B135F2" w:rsidRPr="004A6151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Includes a concluding sentence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 xml:space="preserve"> that is connected to the</w:t>
            </w:r>
            <w:r w:rsidR="004A6151">
              <w:rPr>
                <w:rFonts w:eastAsia="Century Gothic" w:cstheme="minorHAnsi"/>
                <w:sz w:val="20"/>
                <w:szCs w:val="20"/>
              </w:rPr>
              <w:t xml:space="preserve"> claim</w:t>
            </w:r>
          </w:p>
          <w:p w14:paraId="3DDCA743" w14:textId="5B61B5CC" w:rsidR="004A6151" w:rsidRPr="004A6151" w:rsidRDefault="004A6151" w:rsidP="001167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Includes a call to action</w:t>
            </w:r>
          </w:p>
        </w:tc>
      </w:tr>
      <w:tr w:rsidR="00EC0F32" w:rsidRPr="004A6151" w14:paraId="2BA6CAD7" w14:textId="77777777" w:rsidTr="292A4F7D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0EE3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8F9B2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1CB2" w14:textId="4D07E7D2" w:rsidR="00B135F2" w:rsidRPr="004A61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Response somewhat demonstrates understanding of </w:t>
            </w:r>
            <w:r w:rsidR="00892D0E">
              <w:rPr>
                <w:rFonts w:cstheme="minorHAnsi"/>
                <w:sz w:val="20"/>
                <w:szCs w:val="20"/>
              </w:rPr>
              <w:t>Brighten Academy.</w:t>
            </w:r>
          </w:p>
          <w:p w14:paraId="3049BC65" w14:textId="734B3FD6" w:rsidR="00B135F2" w:rsidRPr="004A6151" w:rsidRDefault="00B135F2" w:rsidP="00643A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Attempts to justify their </w:t>
            </w:r>
            <w:r w:rsidR="007E7FAB" w:rsidRP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with direct references to the text</w:t>
            </w:r>
          </w:p>
          <w:p w14:paraId="17CD3F78" w14:textId="145BC4C6" w:rsidR="00643AFC" w:rsidRPr="004A6151" w:rsidRDefault="002A221E" w:rsidP="00643A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Uses one personal experience</w:t>
            </w:r>
            <w:r w:rsidR="00C74EAF">
              <w:rPr>
                <w:rFonts w:eastAsia="Century Gothic" w:cstheme="minorHAnsi"/>
                <w:sz w:val="20"/>
                <w:szCs w:val="20"/>
              </w:rPr>
              <w:t>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to support their claim.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88ABA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EDAE3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2.5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DB9" w14:textId="77777777" w:rsidR="00B135F2" w:rsidRPr="004A6151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organized</w:t>
            </w:r>
          </w:p>
          <w:p w14:paraId="1A157215" w14:textId="77777777" w:rsidR="00EC0F32" w:rsidRPr="004A6151" w:rsidRDefault="00643AFC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Attempts to restate</w:t>
            </w:r>
            <w:r w:rsidR="00B135F2" w:rsidRPr="004A6151">
              <w:rPr>
                <w:rFonts w:eastAsia="Century Gothic" w:cstheme="minorHAnsi"/>
                <w:sz w:val="20"/>
                <w:szCs w:val="20"/>
              </w:rPr>
              <w:t xml:space="preserve"> the question and uses complete sentences</w:t>
            </w:r>
          </w:p>
          <w:p w14:paraId="728325AB" w14:textId="77777777" w:rsidR="00B135F2" w:rsidRPr="004A6151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Includes a concluding sentence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 xml:space="preserve"> is not connected to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</w:t>
            </w:r>
          </w:p>
          <w:p w14:paraId="43C65B3B" w14:textId="2A143B8E" w:rsidR="004A6151" w:rsidRPr="004A6151" w:rsidRDefault="004A6151" w:rsidP="001167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Includes a call to action</w:t>
            </w:r>
          </w:p>
        </w:tc>
      </w:tr>
      <w:tr w:rsidR="00EC0F32" w:rsidRPr="004A6151" w14:paraId="7D8A7933" w14:textId="77777777" w:rsidTr="292A4F7D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05CDE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7846B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D990" w14:textId="4F5DE110" w:rsidR="00B135F2" w:rsidRPr="004A61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Response somewhat demonstrates</w:t>
            </w:r>
            <w:r w:rsidR="00643AFC" w:rsidRPr="004A6151">
              <w:rPr>
                <w:rFonts w:cstheme="minorHAnsi"/>
                <w:sz w:val="20"/>
                <w:szCs w:val="20"/>
              </w:rPr>
              <w:t xml:space="preserve"> limited</w:t>
            </w:r>
            <w:r w:rsidRPr="004A6151">
              <w:rPr>
                <w:rFonts w:cstheme="minorHAnsi"/>
                <w:sz w:val="20"/>
                <w:szCs w:val="20"/>
              </w:rPr>
              <w:t xml:space="preserve"> understanding of </w:t>
            </w:r>
            <w:r w:rsidR="00892D0E">
              <w:rPr>
                <w:rFonts w:cstheme="minorHAnsi"/>
                <w:sz w:val="20"/>
                <w:szCs w:val="20"/>
              </w:rPr>
              <w:t>Brighten Academy.</w:t>
            </w:r>
          </w:p>
          <w:p w14:paraId="3D2A10E0" w14:textId="2DFC1964" w:rsidR="00B135F2" w:rsidRPr="004A61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Attempts to justify their </w:t>
            </w:r>
            <w:r w:rsidR="007E7FAB" w:rsidRPr="004A6151">
              <w:rPr>
                <w:rFonts w:eastAsia="Century Gothic" w:cstheme="minorHAnsi"/>
                <w:sz w:val="20"/>
                <w:szCs w:val="20"/>
              </w:rPr>
              <w:t>claim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with direct references to the text</w:t>
            </w:r>
          </w:p>
          <w:p w14:paraId="11D6379F" w14:textId="6301448E" w:rsidR="00B135F2" w:rsidRPr="004A6151" w:rsidRDefault="007E7FAB" w:rsidP="001167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Does</w:t>
            </w:r>
            <w:r w:rsidR="002A221E" w:rsidRPr="004A6151">
              <w:rPr>
                <w:rFonts w:eastAsia="Century Gothic" w:cstheme="minorHAnsi"/>
                <w:sz w:val="20"/>
                <w:szCs w:val="20"/>
              </w:rPr>
              <w:t xml:space="preserve"> not use personal experience</w:t>
            </w:r>
            <w:r w:rsidR="004A1E47">
              <w:rPr>
                <w:rFonts w:eastAsia="Century Gothic" w:cstheme="minorHAnsi"/>
                <w:sz w:val="20"/>
                <w:szCs w:val="20"/>
              </w:rPr>
              <w:t>s</w:t>
            </w:r>
            <w:r w:rsidR="002A221E" w:rsidRPr="004A6151">
              <w:rPr>
                <w:rFonts w:eastAsia="Century Gothic" w:cstheme="minorHAnsi"/>
                <w:sz w:val="20"/>
                <w:szCs w:val="20"/>
              </w:rPr>
              <w:t xml:space="preserve"> to support their claim.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84DC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5CB4F" w14:textId="77777777" w:rsidR="00B135F2" w:rsidRPr="004A6151" w:rsidRDefault="00B135F2" w:rsidP="001167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2.0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51F1" w14:textId="77777777" w:rsidR="00B135F2" w:rsidRPr="004A6151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somewhat organized</w:t>
            </w:r>
          </w:p>
          <w:p w14:paraId="4E4565E3" w14:textId="7C256CBE" w:rsidR="00EC0F32" w:rsidRPr="004A6151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and/or does not use complete sentences</w:t>
            </w:r>
          </w:p>
          <w:p w14:paraId="57629F6A" w14:textId="3017DA23" w:rsidR="004A6151" w:rsidRPr="004A6151" w:rsidRDefault="00B135F2" w:rsidP="004A615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Does not include a concluding sentence</w:t>
            </w:r>
            <w:r w:rsidR="004A6151">
              <w:rPr>
                <w:rFonts w:eastAsia="Century Gothic" w:cstheme="minorHAnsi"/>
                <w:sz w:val="20"/>
                <w:szCs w:val="20"/>
              </w:rPr>
              <w:t>/ call to action</w:t>
            </w:r>
          </w:p>
        </w:tc>
      </w:tr>
      <w:tr w:rsidR="00EC0F32" w:rsidRPr="004A6151" w14:paraId="06E6BA34" w14:textId="77777777" w:rsidTr="292A4F7D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959C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053B9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191A" w14:textId="64700CF6" w:rsidR="00B135F2" w:rsidRPr="004A1E47" w:rsidRDefault="00B135F2" w:rsidP="004A1E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demonstrates limited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/no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understanding of </w:t>
            </w:r>
            <w:r w:rsidR="00892D0E">
              <w:rPr>
                <w:rFonts w:eastAsia="Century Gothic" w:cstheme="minorHAnsi"/>
                <w:sz w:val="20"/>
                <w:szCs w:val="20"/>
              </w:rPr>
              <w:t>Brighten Academy.</w:t>
            </w:r>
          </w:p>
          <w:p w14:paraId="42D5C812" w14:textId="470B6A7A" w:rsidR="00B135F2" w:rsidRPr="004A6151" w:rsidRDefault="007E7FAB" w:rsidP="001167E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Does uses personal experiences to support their claim.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93B46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3B303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57F9" w14:textId="77777777" w:rsidR="00B135F2" w:rsidRPr="004A6151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not organized</w:t>
            </w:r>
          </w:p>
          <w:p w14:paraId="0686DC27" w14:textId="77D910FA" w:rsidR="00B135F2" w:rsidRPr="004A6151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does not use complete sentences</w:t>
            </w:r>
          </w:p>
          <w:p w14:paraId="7EB87ED5" w14:textId="0CF068EF" w:rsidR="00B135F2" w:rsidRPr="004A6151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Does not include a concluding sentence</w:t>
            </w:r>
            <w:r w:rsidR="004A6151">
              <w:rPr>
                <w:rFonts w:eastAsia="Century Gothic" w:cstheme="minorHAnsi"/>
                <w:sz w:val="20"/>
                <w:szCs w:val="20"/>
              </w:rPr>
              <w:t>/call to action</w:t>
            </w:r>
          </w:p>
        </w:tc>
      </w:tr>
      <w:tr w:rsidR="00385EDC" w:rsidRPr="004A6151" w14:paraId="2A52A5CE" w14:textId="77777777" w:rsidTr="292A4F7D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414" w14:textId="77777777" w:rsidR="00B135F2" w:rsidRPr="004A6151" w:rsidRDefault="00B135F2" w:rsidP="001167E9">
            <w:pPr>
              <w:ind w:left="-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34D09" w14:textId="77777777" w:rsidR="00B135F2" w:rsidRPr="004A6151" w:rsidRDefault="00B135F2" w:rsidP="001167E9">
            <w:pPr>
              <w:ind w:left="-8" w:right="113"/>
              <w:jc w:val="center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1.0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9C30" w14:textId="27BF9A70" w:rsidR="00B135F2" w:rsidRPr="004A1E47" w:rsidRDefault="00B135F2" w:rsidP="004A1E4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Response does not demonstrate understanding of </w:t>
            </w:r>
            <w:r w:rsidR="00892D0E">
              <w:rPr>
                <w:rFonts w:eastAsia="Century Gothic" w:cstheme="minorHAnsi"/>
                <w:sz w:val="20"/>
                <w:szCs w:val="20"/>
              </w:rPr>
              <w:t>Brighten Academy.</w:t>
            </w:r>
          </w:p>
          <w:p w14:paraId="46CF9BED" w14:textId="729663D4" w:rsidR="00B135F2" w:rsidRPr="004A6151" w:rsidRDefault="292A4F7D" w:rsidP="292A4F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292A4F7D">
              <w:rPr>
                <w:rFonts w:eastAsia="Century Gothic"/>
                <w:sz w:val="20"/>
                <w:szCs w:val="20"/>
              </w:rPr>
              <w:t>Does not use personal experiences to support their claim.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FAC" w14:textId="77777777" w:rsidR="00B135F2" w:rsidRPr="004A61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eastAsia="Century Gothic" w:cstheme="minorHAnsi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EE487" w14:textId="77777777" w:rsidR="00B135F2" w:rsidRPr="004A6151" w:rsidRDefault="00B135F2" w:rsidP="001167E9">
            <w:pPr>
              <w:jc w:val="center"/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Cs/>
                <w:sz w:val="20"/>
                <w:szCs w:val="20"/>
              </w:rPr>
              <w:t>1</w:t>
            </w:r>
            <w:r w:rsidR="00E6188E" w:rsidRPr="004A6151">
              <w:rPr>
                <w:rFonts w:eastAsia="Century Gothic" w:cstheme="minorHAnsi"/>
                <w:bCs/>
                <w:sz w:val="20"/>
                <w:szCs w:val="20"/>
              </w:rPr>
              <w:t>.0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EDFA" w14:textId="77777777" w:rsidR="00B135F2" w:rsidRPr="004A6151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Response is not organized and is difficult to understand</w:t>
            </w:r>
          </w:p>
          <w:p w14:paraId="43B36EFB" w14:textId="266C8370" w:rsidR="00B135F2" w:rsidRPr="004A6151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 xml:space="preserve">Does not restate the </w:t>
            </w:r>
            <w:r w:rsidR="004A6151">
              <w:rPr>
                <w:rFonts w:eastAsia="Century Gothic" w:cstheme="minorHAnsi"/>
                <w:sz w:val="20"/>
                <w:szCs w:val="20"/>
              </w:rPr>
              <w:t>claims/reasons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and does not use complete sentences</w:t>
            </w:r>
          </w:p>
          <w:p w14:paraId="55B560E2" w14:textId="578A1061" w:rsidR="001861D4" w:rsidRPr="004A6151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eastAsia="Century Gothic"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sz w:val="20"/>
                <w:szCs w:val="20"/>
              </w:rPr>
              <w:t>Does not include a concluding sentence</w:t>
            </w:r>
            <w:r w:rsidR="004A6151">
              <w:rPr>
                <w:rFonts w:eastAsia="Century Gothic" w:cstheme="minorHAnsi"/>
                <w:sz w:val="20"/>
                <w:szCs w:val="20"/>
              </w:rPr>
              <w:t>/call to action</w:t>
            </w:r>
          </w:p>
        </w:tc>
      </w:tr>
      <w:tr w:rsidR="005B13DC" w:rsidRPr="004A6151" w14:paraId="6A244E9D" w14:textId="77777777" w:rsidTr="292A4F7D">
        <w:trPr>
          <w:cantSplit/>
          <w:trHeight w:val="156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F924C" w14:textId="77777777" w:rsidR="005B13DC" w:rsidRPr="004A6151" w:rsidRDefault="005B13DC" w:rsidP="00E742F1">
            <w:pPr>
              <w:ind w:left="-23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>Conventions –</w:t>
            </w:r>
          </w:p>
          <w:p w14:paraId="4D8C4BDE" w14:textId="77777777" w:rsidR="005B13DC" w:rsidRPr="004A6151" w:rsidRDefault="005B13DC" w:rsidP="001167E9">
            <w:pPr>
              <w:ind w:left="247"/>
              <w:rPr>
                <w:rFonts w:eastAsia="Century Gothic" w:cstheme="minorHAnsi"/>
                <w:b/>
                <w:bCs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3.0 – </w:t>
            </w:r>
            <w:r w:rsidRPr="004A6151">
              <w:rPr>
                <w:rFonts w:cstheme="minorHAnsi"/>
                <w:sz w:val="20"/>
                <w:szCs w:val="20"/>
              </w:rPr>
              <w:t xml:space="preserve"> No grammatical errors</w:t>
            </w:r>
          </w:p>
          <w:p w14:paraId="1A4770D2" w14:textId="77777777" w:rsidR="005B13DC" w:rsidRPr="004A6151" w:rsidRDefault="005B13DC" w:rsidP="001167E9">
            <w:pPr>
              <w:ind w:left="247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2.5 – </w:t>
            </w:r>
            <w:r w:rsidRPr="004A6151">
              <w:rPr>
                <w:rFonts w:cstheme="minorHAnsi"/>
                <w:sz w:val="20"/>
                <w:szCs w:val="20"/>
              </w:rPr>
              <w:t>One to two gramm</w:t>
            </w:r>
            <w:r w:rsidR="00541204" w:rsidRPr="004A6151">
              <w:rPr>
                <w:rFonts w:cstheme="minorHAnsi"/>
                <w:sz w:val="20"/>
                <w:szCs w:val="20"/>
              </w:rPr>
              <w:t xml:space="preserve">atical errors, does not affect </w:t>
            </w:r>
            <w:r w:rsidRPr="004A6151">
              <w:rPr>
                <w:rFonts w:cstheme="minorHAnsi"/>
                <w:sz w:val="20"/>
                <w:szCs w:val="20"/>
              </w:rPr>
              <w:t>readability</w:t>
            </w:r>
          </w:p>
          <w:p w14:paraId="41BFF4B7" w14:textId="77777777" w:rsidR="005B13DC" w:rsidRPr="004A6151" w:rsidRDefault="005B13DC" w:rsidP="001167E9">
            <w:pPr>
              <w:ind w:left="247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2.0 – </w:t>
            </w:r>
            <w:r w:rsidRPr="004A6151">
              <w:rPr>
                <w:rFonts w:cstheme="minorHAnsi"/>
                <w:sz w:val="20"/>
                <w:szCs w:val="20"/>
              </w:rPr>
              <w:t>Three to four grammatical errors, somewhat affects readability</w:t>
            </w:r>
          </w:p>
          <w:p w14:paraId="7C1BF4CE" w14:textId="77777777" w:rsidR="005B13DC" w:rsidRPr="004A6151" w:rsidRDefault="005B13DC" w:rsidP="001167E9">
            <w:pPr>
              <w:ind w:left="247"/>
              <w:rPr>
                <w:rFonts w:eastAsia="Century Gothic" w:cstheme="minorHAnsi"/>
                <w:b/>
                <w:bCs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1.5 – </w:t>
            </w:r>
            <w:r w:rsidRPr="004A6151">
              <w:rPr>
                <w:rFonts w:eastAsia="Century Gothic" w:cstheme="minorHAnsi"/>
                <w:sz w:val="20"/>
                <w:szCs w:val="20"/>
              </w:rPr>
              <w:t>Five to six grammatical errors, readability affected</w:t>
            </w:r>
          </w:p>
          <w:p w14:paraId="578B8B5B" w14:textId="77777777" w:rsidR="005B13DC" w:rsidRPr="004A6151" w:rsidRDefault="005B13DC" w:rsidP="001167E9">
            <w:pPr>
              <w:ind w:left="247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1.0 – </w:t>
            </w:r>
            <w:r w:rsidRPr="004A6151">
              <w:rPr>
                <w:rFonts w:cstheme="minorHAnsi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F6DFA1A" w14:textId="77777777" w:rsidR="00385EDC" w:rsidRPr="004A6151" w:rsidRDefault="005B13DC" w:rsidP="00E742F1">
            <w:pPr>
              <w:ind w:left="67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Commitment – </w:t>
            </w:r>
          </w:p>
          <w:p w14:paraId="59207B54" w14:textId="77777777" w:rsidR="005B13DC" w:rsidRPr="004A6151" w:rsidRDefault="005B13DC" w:rsidP="00643AFC">
            <w:pPr>
              <w:ind w:left="460" w:hanging="36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 M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Completed all a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spects of the assignment and turned in on time.</w:t>
            </w:r>
          </w:p>
          <w:p w14:paraId="4E283515" w14:textId="66A33F4A" w:rsidR="005B13DC" w:rsidRPr="004A6151" w:rsidRDefault="005B13DC" w:rsidP="00643AFC">
            <w:pPr>
              <w:ind w:left="550" w:hanging="45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 xml:space="preserve"> D</w:t>
            </w:r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Mostly completed all aspects of the assignment and/or did not 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turn in on time</w:t>
            </w:r>
          </w:p>
          <w:p w14:paraId="77895239" w14:textId="77777777" w:rsidR="005B13DC" w:rsidRPr="004A6151" w:rsidRDefault="005B13DC" w:rsidP="00643AFC">
            <w:pPr>
              <w:ind w:left="550" w:hanging="540"/>
              <w:rPr>
                <w:rFonts w:cstheme="minorHAnsi"/>
                <w:sz w:val="20"/>
                <w:szCs w:val="20"/>
              </w:rPr>
            </w:pPr>
            <w:proofErr w:type="spellStart"/>
            <w:r w:rsidRPr="004A6151">
              <w:rPr>
                <w:rFonts w:eastAsia="Century Gothic" w:cstheme="minorHAnsi"/>
                <w:b/>
                <w:bCs/>
                <w:sz w:val="20"/>
                <w:szCs w:val="20"/>
              </w:rPr>
              <w:t>Em</w:t>
            </w:r>
            <w:proofErr w:type="spellEnd"/>
            <w:r w:rsidRPr="004A6151">
              <w:rPr>
                <w:rFonts w:eastAsia="Century Gothic" w:cstheme="minorHAnsi"/>
                <w:sz w:val="20"/>
                <w:szCs w:val="20"/>
              </w:rPr>
              <w:t xml:space="preserve"> – Did not complete all aspects of the assignment and did not </w:t>
            </w:r>
            <w:r w:rsidR="00643AFC" w:rsidRPr="004A6151">
              <w:rPr>
                <w:rFonts w:eastAsia="Century Gothic" w:cstheme="minorHAnsi"/>
                <w:sz w:val="20"/>
                <w:szCs w:val="20"/>
              </w:rPr>
              <w:t>turn in on time</w:t>
            </w:r>
          </w:p>
        </w:tc>
      </w:tr>
      <w:tr w:rsidR="005B13DC" w:rsidRPr="004A6151" w14:paraId="5F23C89B" w14:textId="77777777" w:rsidTr="292A4F7D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E8CB42" w14:textId="77777777" w:rsidR="00385EDC" w:rsidRPr="004A6151" w:rsidRDefault="005B13DC" w:rsidP="001167E9">
            <w:pPr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lastRenderedPageBreak/>
              <w:t xml:space="preserve">Craftsmanship – </w:t>
            </w:r>
            <w:r w:rsidR="00003D34" w:rsidRPr="004A6151">
              <w:rPr>
                <w:rFonts w:cstheme="minorHAnsi"/>
                <w:sz w:val="20"/>
                <w:szCs w:val="20"/>
              </w:rPr>
              <w:t xml:space="preserve">accuracy, detail, and beauty are:  correct heading, neat penmanship, correct margins, </w:t>
            </w:r>
            <w:r w:rsidR="00AA7205" w:rsidRPr="004A6151">
              <w:rPr>
                <w:rFonts w:cstheme="minorHAnsi"/>
                <w:sz w:val="20"/>
                <w:szCs w:val="20"/>
              </w:rPr>
              <w:t xml:space="preserve">and </w:t>
            </w:r>
            <w:r w:rsidR="00003D34" w:rsidRPr="004A6151">
              <w:rPr>
                <w:rFonts w:cstheme="minorHAnsi"/>
                <w:sz w:val="20"/>
                <w:szCs w:val="20"/>
              </w:rPr>
              <w:t>correct format.</w:t>
            </w:r>
          </w:p>
          <w:p w14:paraId="36CA5DDF" w14:textId="77777777" w:rsidR="00385EDC" w:rsidRPr="004A6151" w:rsidRDefault="00385EDC" w:rsidP="001167E9">
            <w:pPr>
              <w:rPr>
                <w:rFonts w:cstheme="minorHAnsi"/>
                <w:sz w:val="20"/>
                <w:szCs w:val="20"/>
              </w:rPr>
            </w:pPr>
          </w:p>
          <w:p w14:paraId="0C800503" w14:textId="77777777" w:rsidR="00003D34" w:rsidRPr="004A6151" w:rsidRDefault="005B13DC" w:rsidP="001167E9">
            <w:pPr>
              <w:ind w:left="-23" w:firstLine="360"/>
              <w:rPr>
                <w:rFonts w:cstheme="minorHAnsi"/>
                <w:b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>M</w:t>
            </w:r>
            <w:r w:rsidRPr="004A6151">
              <w:rPr>
                <w:rFonts w:cstheme="minorHAnsi"/>
                <w:sz w:val="20"/>
                <w:szCs w:val="20"/>
              </w:rPr>
              <w:t xml:space="preserve"> – Attention to accuracy, detail, and </w:t>
            </w:r>
            <w:r w:rsidR="00643AFC" w:rsidRPr="004A6151">
              <w:rPr>
                <w:rFonts w:cstheme="minorHAnsi"/>
                <w:sz w:val="20"/>
                <w:szCs w:val="20"/>
              </w:rPr>
              <w:t>beauty</w:t>
            </w:r>
            <w:r w:rsidR="00643AFC" w:rsidRPr="004A6151">
              <w:rPr>
                <w:rFonts w:cstheme="minorHAnsi"/>
                <w:b/>
                <w:sz w:val="20"/>
                <w:szCs w:val="20"/>
              </w:rPr>
              <w:t>:</w:t>
            </w:r>
            <w:r w:rsidR="00003D34" w:rsidRPr="004A615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64D0521" w14:textId="77777777" w:rsidR="005B13DC" w:rsidRPr="004A6151" w:rsidRDefault="005B13DC" w:rsidP="001167E9">
            <w:pPr>
              <w:ind w:left="-23" w:firstLine="360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Pr="004A6151">
              <w:rPr>
                <w:rFonts w:cstheme="minorHAnsi"/>
                <w:sz w:val="20"/>
                <w:szCs w:val="20"/>
              </w:rPr>
              <w:t xml:space="preserve"> – Some attention to accuracy, detail, beauty</w:t>
            </w:r>
          </w:p>
          <w:p w14:paraId="73CA8FF0" w14:textId="77777777" w:rsidR="005B13DC" w:rsidRPr="004A6151" w:rsidRDefault="005B13DC" w:rsidP="001167E9">
            <w:pPr>
              <w:ind w:left="-23" w:firstLine="270"/>
              <w:rPr>
                <w:rFonts w:cstheme="minorHAnsi"/>
                <w:sz w:val="20"/>
                <w:szCs w:val="20"/>
              </w:rPr>
            </w:pPr>
            <w:proofErr w:type="spellStart"/>
            <w:r w:rsidRPr="004A6151">
              <w:rPr>
                <w:rFonts w:cstheme="minorHAnsi"/>
                <w:b/>
                <w:sz w:val="20"/>
                <w:szCs w:val="20"/>
              </w:rPr>
              <w:t>Em</w:t>
            </w:r>
            <w:proofErr w:type="spellEnd"/>
            <w:r w:rsidRPr="004A6151">
              <w:rPr>
                <w:rFonts w:cstheme="minorHAnsi"/>
                <w:sz w:val="20"/>
                <w:szCs w:val="20"/>
              </w:rPr>
              <w:t xml:space="preserve"> – Minimal attention to accuracy, detail, and beauty</w:t>
            </w:r>
            <w:r w:rsidRPr="004A6151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3D00D8EF" w14:textId="77777777" w:rsidR="005B13DC" w:rsidRPr="004A6151" w:rsidRDefault="005B13DC" w:rsidP="001167E9">
            <w:pPr>
              <w:ind w:left="-23" w:firstLine="95"/>
              <w:rPr>
                <w:rFonts w:cstheme="minorHAnsi"/>
                <w:sz w:val="20"/>
                <w:szCs w:val="20"/>
              </w:rPr>
            </w:pPr>
            <w:r w:rsidRPr="004A6151">
              <w:rPr>
                <w:rFonts w:cstheme="minorHAnsi"/>
                <w:sz w:val="20"/>
                <w:szCs w:val="20"/>
              </w:rPr>
              <w:t xml:space="preserve">Comments – </w:t>
            </w:r>
          </w:p>
          <w:p w14:paraId="648F0E48" w14:textId="77777777" w:rsidR="005B13DC" w:rsidRPr="004A6151" w:rsidRDefault="005B13DC" w:rsidP="001167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3C416" w14:textId="77777777" w:rsidR="00D54ECB" w:rsidRPr="004A6151" w:rsidRDefault="00D54ECB" w:rsidP="00184B1F">
      <w:pPr>
        <w:tabs>
          <w:tab w:val="left" w:pos="3794"/>
        </w:tabs>
        <w:rPr>
          <w:rFonts w:cstheme="minorHAnsi"/>
          <w:sz w:val="20"/>
          <w:szCs w:val="20"/>
        </w:rPr>
      </w:pPr>
    </w:p>
    <w:sectPr w:rsidR="00D54ECB" w:rsidRPr="004A6151" w:rsidSect="001167E9">
      <w:headerReference w:type="default" r:id="rId8"/>
      <w:footerReference w:type="default" r:id="rId9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DDFD" w14:textId="77777777" w:rsidR="00E04BCA" w:rsidRDefault="00E04BCA" w:rsidP="00184B1F">
      <w:pPr>
        <w:spacing w:after="0" w:line="240" w:lineRule="auto"/>
      </w:pPr>
      <w:r>
        <w:separator/>
      </w:r>
    </w:p>
  </w:endnote>
  <w:endnote w:type="continuationSeparator" w:id="0">
    <w:p w14:paraId="6878DA97" w14:textId="77777777" w:rsidR="00E04BCA" w:rsidRDefault="00E04BCA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92"/>
      <w:gridCol w:w="4992"/>
      <w:gridCol w:w="4992"/>
    </w:tblGrid>
    <w:tr w:rsidR="19CABB6F" w14:paraId="4962F97C" w14:textId="77777777" w:rsidTr="19CABB6F">
      <w:tc>
        <w:tcPr>
          <w:tcW w:w="4992" w:type="dxa"/>
        </w:tcPr>
        <w:p w14:paraId="2C6D81AD" w14:textId="738A411E" w:rsidR="19CABB6F" w:rsidRDefault="19CABB6F" w:rsidP="19CABB6F">
          <w:pPr>
            <w:pStyle w:val="Header"/>
            <w:ind w:left="-115"/>
          </w:pPr>
        </w:p>
      </w:tc>
      <w:tc>
        <w:tcPr>
          <w:tcW w:w="4992" w:type="dxa"/>
        </w:tcPr>
        <w:p w14:paraId="18EF752C" w14:textId="19EB0FB9" w:rsidR="19CABB6F" w:rsidRDefault="19CABB6F" w:rsidP="19CABB6F">
          <w:pPr>
            <w:pStyle w:val="Header"/>
            <w:jc w:val="center"/>
          </w:pPr>
        </w:p>
      </w:tc>
      <w:tc>
        <w:tcPr>
          <w:tcW w:w="4992" w:type="dxa"/>
        </w:tcPr>
        <w:p w14:paraId="57803C58" w14:textId="6CB2AABF" w:rsidR="19CABB6F" w:rsidRDefault="19CABB6F" w:rsidP="19CABB6F">
          <w:pPr>
            <w:pStyle w:val="Header"/>
            <w:ind w:right="-115"/>
            <w:jc w:val="right"/>
          </w:pPr>
        </w:p>
      </w:tc>
    </w:tr>
  </w:tbl>
  <w:p w14:paraId="7DB8632E" w14:textId="7DAE6A13" w:rsidR="19CABB6F" w:rsidRDefault="19CABB6F" w:rsidP="19CAB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C873" w14:textId="77777777" w:rsidR="00E04BCA" w:rsidRDefault="00E04BCA" w:rsidP="00184B1F">
      <w:pPr>
        <w:spacing w:after="0" w:line="240" w:lineRule="auto"/>
      </w:pPr>
      <w:r>
        <w:separator/>
      </w:r>
    </w:p>
  </w:footnote>
  <w:footnote w:type="continuationSeparator" w:id="0">
    <w:p w14:paraId="2529D1F9" w14:textId="77777777" w:rsidR="00E04BCA" w:rsidRDefault="00E04BCA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FAA5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_________________________</w:t>
    </w:r>
  </w:p>
  <w:p w14:paraId="0CE44291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2BDA781D" w14:textId="77777777" w:rsidR="00E6188E" w:rsidRDefault="00E6188E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14:paraId="773EB64A" w14:textId="77777777" w:rsidR="00483894" w:rsidRPr="00483894" w:rsidRDefault="00483894" w:rsidP="00A04938">
    <w:pPr>
      <w:pStyle w:val="Header"/>
      <w:jc w:val="right"/>
      <w:rPr>
        <w:rFonts w:ascii="Century Gothic" w:hAnsi="Century Gothic"/>
        <w:sz w:val="10"/>
      </w:rPr>
    </w:pPr>
  </w:p>
  <w:p w14:paraId="3BE43935" w14:textId="5EECCE8D" w:rsidR="00415CD9" w:rsidRPr="00E742F1" w:rsidRDefault="00C406C9" w:rsidP="00E742F1">
    <w:pPr>
      <w:pStyle w:val="EL95ptBodyText"/>
      <w:spacing w:line="240" w:lineRule="auto"/>
      <w:jc w:val="center"/>
      <w:rPr>
        <w:rFonts w:ascii="Century Gothic" w:hAnsi="Century Gothic"/>
        <w:sz w:val="24"/>
      </w:rPr>
    </w:pPr>
    <w:r>
      <w:rPr>
        <w:rFonts w:ascii="Century Gothic" w:hAnsi="Century Gothic"/>
        <w:sz w:val="28"/>
      </w:rPr>
      <w:t>The Last Word</w:t>
    </w:r>
  </w:p>
  <w:p w14:paraId="3D7377B4" w14:textId="1A73B0AF" w:rsidR="00184B1F" w:rsidRPr="00DF266A" w:rsidRDefault="19CABB6F" w:rsidP="19CABB6F">
    <w:pPr>
      <w:spacing w:after="0" w:line="240" w:lineRule="auto"/>
      <w:rPr>
        <w:rFonts w:ascii="Century Gothic" w:hAnsi="Century Gothic"/>
        <w:sz w:val="20"/>
        <w:szCs w:val="20"/>
      </w:rPr>
    </w:pPr>
    <w:r w:rsidRPr="19CABB6F">
      <w:rPr>
        <w:rFonts w:ascii="Century Gothic" w:hAnsi="Century Gothic"/>
        <w:sz w:val="20"/>
        <w:szCs w:val="20"/>
      </w:rPr>
      <w:t>Learning Target:  I can construct a short speech to motivate rising 8</w:t>
    </w:r>
    <w:r w:rsidRPr="19CABB6F">
      <w:rPr>
        <w:rFonts w:ascii="Century Gothic" w:hAnsi="Century Gothic"/>
        <w:sz w:val="20"/>
        <w:szCs w:val="20"/>
        <w:vertAlign w:val="superscript"/>
      </w:rPr>
      <w:t>th</w:t>
    </w:r>
    <w:r w:rsidRPr="19CABB6F">
      <w:rPr>
        <w:rFonts w:ascii="Century Gothic" w:hAnsi="Century Gothic"/>
        <w:sz w:val="20"/>
        <w:szCs w:val="20"/>
      </w:rPr>
      <w:t xml:space="preserve"> graders to get involved and take advantage of all Brighten has to offer.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1119DA"/>
    <w:rsid w:val="001167E9"/>
    <w:rsid w:val="00116802"/>
    <w:rsid w:val="0013092A"/>
    <w:rsid w:val="00156807"/>
    <w:rsid w:val="0016501C"/>
    <w:rsid w:val="001740EC"/>
    <w:rsid w:val="0018420D"/>
    <w:rsid w:val="00184B1F"/>
    <w:rsid w:val="00184E3D"/>
    <w:rsid w:val="00184F83"/>
    <w:rsid w:val="001861D4"/>
    <w:rsid w:val="00190216"/>
    <w:rsid w:val="001C5513"/>
    <w:rsid w:val="001E21A4"/>
    <w:rsid w:val="001E222E"/>
    <w:rsid w:val="001E71C9"/>
    <w:rsid w:val="001F189D"/>
    <w:rsid w:val="00202859"/>
    <w:rsid w:val="00220994"/>
    <w:rsid w:val="00226A4B"/>
    <w:rsid w:val="002302F3"/>
    <w:rsid w:val="0023695B"/>
    <w:rsid w:val="00243234"/>
    <w:rsid w:val="0024463E"/>
    <w:rsid w:val="002466DF"/>
    <w:rsid w:val="00255DB8"/>
    <w:rsid w:val="0026422E"/>
    <w:rsid w:val="0027399A"/>
    <w:rsid w:val="00280258"/>
    <w:rsid w:val="00297F22"/>
    <w:rsid w:val="002A221E"/>
    <w:rsid w:val="002A6496"/>
    <w:rsid w:val="002A73D4"/>
    <w:rsid w:val="002B6438"/>
    <w:rsid w:val="002B6D43"/>
    <w:rsid w:val="002C0A82"/>
    <w:rsid w:val="002E1F44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D67A5"/>
    <w:rsid w:val="003E1278"/>
    <w:rsid w:val="003E7A8E"/>
    <w:rsid w:val="003F16E3"/>
    <w:rsid w:val="00415CD9"/>
    <w:rsid w:val="00483894"/>
    <w:rsid w:val="004A1E47"/>
    <w:rsid w:val="004A5DB4"/>
    <w:rsid w:val="004A6151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61A06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234E"/>
    <w:rsid w:val="007E6124"/>
    <w:rsid w:val="007E7FAB"/>
    <w:rsid w:val="007F159A"/>
    <w:rsid w:val="008142F1"/>
    <w:rsid w:val="00860BA2"/>
    <w:rsid w:val="0087024C"/>
    <w:rsid w:val="00873096"/>
    <w:rsid w:val="00887E65"/>
    <w:rsid w:val="00892D0E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352D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406C9"/>
    <w:rsid w:val="00C74EAF"/>
    <w:rsid w:val="00C83695"/>
    <w:rsid w:val="00C838DF"/>
    <w:rsid w:val="00C853E6"/>
    <w:rsid w:val="00CA1F9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F266A"/>
    <w:rsid w:val="00DF381A"/>
    <w:rsid w:val="00DF4DCA"/>
    <w:rsid w:val="00E04B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A6F9F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0287E"/>
    <w:rsid w:val="00F037BD"/>
    <w:rsid w:val="00F234DA"/>
    <w:rsid w:val="00F26DD1"/>
    <w:rsid w:val="00F303A6"/>
    <w:rsid w:val="00F520F0"/>
    <w:rsid w:val="00F82E56"/>
    <w:rsid w:val="00F905E4"/>
    <w:rsid w:val="00FA5CD8"/>
    <w:rsid w:val="00FC20DF"/>
    <w:rsid w:val="00FF490A"/>
    <w:rsid w:val="00FF4D89"/>
    <w:rsid w:val="19CABB6F"/>
    <w:rsid w:val="292A4F7D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AB53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D903-0F18-4B1A-9190-51CACCF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Kyra Rivera</cp:lastModifiedBy>
  <cp:revision>2</cp:revision>
  <cp:lastPrinted>2018-04-27T13:48:00Z</cp:lastPrinted>
  <dcterms:created xsi:type="dcterms:W3CDTF">2019-04-19T14:19:00Z</dcterms:created>
  <dcterms:modified xsi:type="dcterms:W3CDTF">2019-04-19T14:19:00Z</dcterms:modified>
</cp:coreProperties>
</file>